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78" w:rsidRPr="000F3478" w:rsidRDefault="000F3478" w:rsidP="000F34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0F3478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0F3478" w:rsidRPr="000F3478" w:rsidRDefault="000F3478" w:rsidP="000F34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34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Организация инклюзивного среднего профессионального образования и профессионального обучения инвалидов и лиц с ОВЗ</w:t>
      </w:r>
    </w:p>
    <w:p w:rsidR="000F3478" w:rsidRPr="000F3478" w:rsidRDefault="000F3478" w:rsidP="000F3478">
      <w:pPr>
        <w:spacing w:after="0" w:line="240" w:lineRule="auto"/>
        <w:outlineLvl w:val="2"/>
        <w:rPr>
          <w:rFonts w:ascii="var(--font-family)" w:eastAsia="Times New Roman" w:hAnsi="var(--font-family)" w:cs="Times New Roman"/>
          <w:b/>
          <w:bCs/>
          <w:sz w:val="27"/>
          <w:szCs w:val="27"/>
          <w:lang w:eastAsia="ru-RU"/>
        </w:rPr>
      </w:pPr>
    </w:p>
    <w:p w:rsidR="000F3478" w:rsidRPr="000F3478" w:rsidRDefault="000F3478" w:rsidP="000F3478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Нормативные правовые акты ПОО (наименование, дата, №, ссылка о размещение на официальном сайте)</w:t>
      </w:r>
      <w:r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- </w:t>
      </w:r>
      <w:r w:rsidRPr="000F3478">
        <w:rPr>
          <w:rFonts w:ascii="var(--font-family)" w:eastAsia="Times New Roman" w:hAnsi="var(--font-family)" w:cs="Times New Roman"/>
          <w:i/>
          <w:sz w:val="27"/>
          <w:szCs w:val="27"/>
          <w:lang w:eastAsia="ru-RU"/>
        </w:rPr>
        <w:t>Гришанова, Шлегель</w:t>
      </w:r>
    </w:p>
    <w:p w:rsidR="000F3478" w:rsidRPr="000F3478" w:rsidRDefault="000F3478" w:rsidP="000F3478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Количество </w:t>
      </w:r>
      <w:proofErr w:type="gramStart"/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обучающихся</w:t>
      </w:r>
      <w:proofErr w:type="gramEnd"/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 с инвалидностью и ОВЗ (СПО и ПО)</w:t>
      </w:r>
      <w:r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- </w:t>
      </w:r>
      <w:r w:rsidRPr="000F3478">
        <w:rPr>
          <w:rFonts w:ascii="var(--font-family)" w:eastAsia="Times New Roman" w:hAnsi="var(--font-family)" w:cs="Times New Roman"/>
          <w:i/>
          <w:sz w:val="27"/>
          <w:szCs w:val="27"/>
          <w:lang w:eastAsia="ru-RU"/>
        </w:rPr>
        <w:t>Гурьева</w:t>
      </w:r>
    </w:p>
    <w:p w:rsidR="000F3478" w:rsidRPr="000F3478" w:rsidRDefault="000F3478" w:rsidP="000F3478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Информация по АОП и АООП, реализуемых в ПОО (количество программ, для каких программ подготовки (специалистов среднего звена, квалифицированных рабочих и служащих, по профессиям рабочих, должностям служащих для лиц с ОВЗ, не имеющих основного общего или среднего общего образован</w:t>
      </w:r>
      <w:r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ия, а также для каких нозологий</w:t>
      </w:r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)</w:t>
      </w:r>
      <w:r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 - </w:t>
      </w:r>
      <w:proofErr w:type="spellStart"/>
      <w:r w:rsidRPr="000F3478">
        <w:rPr>
          <w:rFonts w:ascii="var(--font-family)" w:eastAsia="Times New Roman" w:hAnsi="var(--font-family)" w:cs="Times New Roman"/>
          <w:i/>
          <w:sz w:val="27"/>
          <w:szCs w:val="27"/>
          <w:lang w:eastAsia="ru-RU"/>
        </w:rPr>
        <w:t>Галимова</w:t>
      </w:r>
      <w:proofErr w:type="spellEnd"/>
      <w:proofErr w:type="gramEnd"/>
    </w:p>
    <w:p w:rsidR="000F3478" w:rsidRPr="000F3478" w:rsidRDefault="000F3478" w:rsidP="000F3478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Количество разработанных методических материалов (наименование рекомендаций, ссылка на размещения на официальном сайте)</w:t>
      </w:r>
      <w:r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 - </w:t>
      </w:r>
      <w:r w:rsidRPr="000F3478">
        <w:rPr>
          <w:rFonts w:ascii="var(--font-family)" w:eastAsia="Times New Roman" w:hAnsi="var(--font-family)" w:cs="Times New Roman"/>
          <w:i/>
          <w:sz w:val="27"/>
          <w:szCs w:val="27"/>
          <w:lang w:eastAsia="ru-RU"/>
        </w:rPr>
        <w:t>Шлегель</w:t>
      </w:r>
    </w:p>
    <w:p w:rsidR="000F3478" w:rsidRPr="000F3478" w:rsidRDefault="000F3478" w:rsidP="000F3478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Реализация мероприятий по сопровождению инвалидов и лиц с ОВЗ при освоении образовательных программ СПО и ПО (наименование мероприятий, количество участников, описание организации работы по данному направлению)</w:t>
      </w:r>
      <w:r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 – </w:t>
      </w:r>
      <w:r w:rsidRPr="000F3478">
        <w:rPr>
          <w:rFonts w:ascii="var(--font-family)" w:eastAsia="Times New Roman" w:hAnsi="var(--font-family)" w:cs="Times New Roman"/>
          <w:i/>
          <w:sz w:val="27"/>
          <w:szCs w:val="27"/>
          <w:lang w:eastAsia="ru-RU"/>
        </w:rPr>
        <w:t xml:space="preserve">Гурьева, </w:t>
      </w:r>
      <w:proofErr w:type="spellStart"/>
      <w:r w:rsidRPr="000F3478">
        <w:rPr>
          <w:rFonts w:ascii="var(--font-family)" w:eastAsia="Times New Roman" w:hAnsi="var(--font-family)" w:cs="Times New Roman"/>
          <w:i/>
          <w:sz w:val="27"/>
          <w:szCs w:val="27"/>
          <w:lang w:eastAsia="ru-RU"/>
        </w:rPr>
        <w:t>Зубрилина</w:t>
      </w:r>
      <w:proofErr w:type="spellEnd"/>
    </w:p>
    <w:p w:rsidR="000F3478" w:rsidRPr="000F3478" w:rsidRDefault="000F3478" w:rsidP="000F3478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Профессиональная ориентация инвалидов и лиц с ОВЗ в целях выбора ими профессии/специальности с учетом их способностей и склонностей (Количество мероприятий, охват участников, категории участников, наименование мероприятия, даты проведения мероприятий).</w:t>
      </w:r>
      <w:r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 - </w:t>
      </w:r>
      <w:proofErr w:type="spellStart"/>
      <w:r w:rsidRPr="000F3478">
        <w:rPr>
          <w:rFonts w:ascii="var(--font-family)" w:eastAsia="Times New Roman" w:hAnsi="var(--font-family)" w:cs="Times New Roman"/>
          <w:i/>
          <w:sz w:val="27"/>
          <w:szCs w:val="27"/>
          <w:lang w:eastAsia="ru-RU"/>
        </w:rPr>
        <w:t>Мязина</w:t>
      </w:r>
      <w:proofErr w:type="spellEnd"/>
    </w:p>
    <w:p w:rsidR="000F3478" w:rsidRPr="000F3478" w:rsidRDefault="000F3478" w:rsidP="000F3478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Психолого-педагогическое сопровождение обучающихся из числа инвалидов и лиц с ОВЗ (количество представленных услуг, какие были проведены мероприятия)</w:t>
      </w:r>
      <w:r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 - </w:t>
      </w:r>
      <w:r w:rsidRPr="000F3478">
        <w:rPr>
          <w:rFonts w:ascii="var(--font-family)" w:eastAsia="Times New Roman" w:hAnsi="var(--font-family)" w:cs="Times New Roman"/>
          <w:i/>
          <w:sz w:val="27"/>
          <w:szCs w:val="27"/>
          <w:lang w:eastAsia="ru-RU"/>
        </w:rPr>
        <w:t>Гурьева</w:t>
      </w:r>
    </w:p>
    <w:p w:rsidR="000F3478" w:rsidRPr="000F3478" w:rsidRDefault="000F3478" w:rsidP="000F3478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Организация повышения квалификации работников ПОО по вопросам инклюзивного образования и создания условий для получения качественного СПО и </w:t>
      </w:r>
      <w:proofErr w:type="gramStart"/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ПО</w:t>
      </w:r>
      <w:proofErr w:type="gramEnd"/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 </w:t>
      </w:r>
      <w:proofErr w:type="gramStart"/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для</w:t>
      </w:r>
      <w:proofErr w:type="gramEnd"/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 инвалидов и лиц с ОВЗ (Наименование курсов, количество обучивших)</w:t>
      </w:r>
      <w:r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 - </w:t>
      </w:r>
      <w:r w:rsidRPr="000F3478">
        <w:rPr>
          <w:rFonts w:ascii="var(--font-family)" w:eastAsia="Times New Roman" w:hAnsi="var(--font-family)" w:cs="Times New Roman"/>
          <w:i/>
          <w:sz w:val="27"/>
          <w:szCs w:val="27"/>
          <w:lang w:eastAsia="ru-RU"/>
        </w:rPr>
        <w:t>Шлегель</w:t>
      </w:r>
    </w:p>
    <w:p w:rsidR="000F3478" w:rsidRPr="000F3478" w:rsidRDefault="000F3478" w:rsidP="000F3478">
      <w:pPr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Реализация мероприятий по содействию трудоустройству выпускников образовательных программ СПО и </w:t>
      </w:r>
      <w:proofErr w:type="gramStart"/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ПО</w:t>
      </w:r>
      <w:proofErr w:type="gramEnd"/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 </w:t>
      </w:r>
      <w:proofErr w:type="gramStart"/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>из</w:t>
      </w:r>
      <w:proofErr w:type="gramEnd"/>
      <w:r w:rsidRPr="000F3478"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 числа инвалидов и лиц с ОВЗ (Количество выпускников, наименование мероприятий, разработка индивидуальных планов сопровождения, потенциальные работодатели)</w:t>
      </w:r>
      <w:r w:rsidR="00F06345">
        <w:rPr>
          <w:rFonts w:ascii="var(--font-family)" w:eastAsia="Times New Roman" w:hAnsi="var(--font-family)" w:cs="Times New Roman"/>
          <w:sz w:val="27"/>
          <w:szCs w:val="27"/>
          <w:lang w:eastAsia="ru-RU"/>
        </w:rPr>
        <w:t xml:space="preserve"> - </w:t>
      </w:r>
      <w:bookmarkStart w:id="0" w:name="_GoBack"/>
      <w:r w:rsidR="00F06345" w:rsidRPr="00F06345">
        <w:rPr>
          <w:rFonts w:ascii="var(--font-family)" w:eastAsia="Times New Roman" w:hAnsi="var(--font-family)" w:cs="Times New Roman"/>
          <w:i/>
          <w:sz w:val="27"/>
          <w:szCs w:val="27"/>
          <w:lang w:eastAsia="ru-RU"/>
        </w:rPr>
        <w:t>Ворошилов</w:t>
      </w:r>
      <w:bookmarkEnd w:id="0"/>
    </w:p>
    <w:p w:rsidR="000F3478" w:rsidRPr="000F3478" w:rsidRDefault="000F3478" w:rsidP="000F34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F34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A1439" w:rsidRDefault="006A1439"/>
    <w:sectPr w:rsidR="006A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famil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299"/>
    <w:multiLevelType w:val="multilevel"/>
    <w:tmpl w:val="F0101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B51E9"/>
    <w:multiLevelType w:val="multilevel"/>
    <w:tmpl w:val="3FA8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E14A9"/>
    <w:multiLevelType w:val="multilevel"/>
    <w:tmpl w:val="770685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E385F"/>
    <w:multiLevelType w:val="multilevel"/>
    <w:tmpl w:val="B04615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85E6D"/>
    <w:multiLevelType w:val="multilevel"/>
    <w:tmpl w:val="AD8684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D0308"/>
    <w:multiLevelType w:val="multilevel"/>
    <w:tmpl w:val="F758A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B10D1"/>
    <w:multiLevelType w:val="multilevel"/>
    <w:tmpl w:val="B1140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C7859"/>
    <w:multiLevelType w:val="multilevel"/>
    <w:tmpl w:val="742E74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9784D"/>
    <w:multiLevelType w:val="multilevel"/>
    <w:tmpl w:val="FA94AD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78"/>
    <w:rsid w:val="000F3478"/>
    <w:rsid w:val="006A1439"/>
    <w:rsid w:val="00F0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3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34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34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0F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label-required">
    <w:name w:val="questionlabel-required"/>
    <w:basedOn w:val="a0"/>
    <w:rsid w:val="000F3478"/>
  </w:style>
  <w:style w:type="character" w:customStyle="1" w:styleId="g-color-text">
    <w:name w:val="g-color-text"/>
    <w:basedOn w:val="a0"/>
    <w:rsid w:val="000F3478"/>
  </w:style>
  <w:style w:type="character" w:customStyle="1" w:styleId="sr-only">
    <w:name w:val="sr-only"/>
    <w:basedOn w:val="a0"/>
    <w:rsid w:val="000F3478"/>
  </w:style>
  <w:style w:type="character" w:customStyle="1" w:styleId="g-text-areacontent">
    <w:name w:val="g-text-area__content"/>
    <w:basedOn w:val="a0"/>
    <w:rsid w:val="000F347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34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347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3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34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34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0F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label-required">
    <w:name w:val="questionlabel-required"/>
    <w:basedOn w:val="a0"/>
    <w:rsid w:val="000F3478"/>
  </w:style>
  <w:style w:type="character" w:customStyle="1" w:styleId="g-color-text">
    <w:name w:val="g-color-text"/>
    <w:basedOn w:val="a0"/>
    <w:rsid w:val="000F3478"/>
  </w:style>
  <w:style w:type="character" w:customStyle="1" w:styleId="sr-only">
    <w:name w:val="sr-only"/>
    <w:basedOn w:val="a0"/>
    <w:rsid w:val="000F3478"/>
  </w:style>
  <w:style w:type="character" w:customStyle="1" w:styleId="g-text-areacontent">
    <w:name w:val="g-text-area__content"/>
    <w:basedOn w:val="a0"/>
    <w:rsid w:val="000F347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34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347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2024-04-02T10:39:00Z</dcterms:created>
  <dcterms:modified xsi:type="dcterms:W3CDTF">2024-04-02T10:45:00Z</dcterms:modified>
</cp:coreProperties>
</file>